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28297D" w:rsidRDefault="002D1DA4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240EA" w:rsidRDefault="009240EA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Z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ałącznik nr </w:t>
      </w:r>
      <w:r w:rsidRPr="0028297D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28297D">
        <w:rPr>
          <w:rFonts w:asciiTheme="minorHAnsi" w:hAnsiTheme="minorHAnsi"/>
          <w:sz w:val="20"/>
          <w:szCs w:val="20"/>
        </w:rPr>
        <w:t>F</w:t>
      </w:r>
      <w:r w:rsidR="00FA298D" w:rsidRPr="0028297D">
        <w:rPr>
          <w:rFonts w:asciiTheme="minorHAnsi" w:hAnsiTheme="minorHAnsi"/>
          <w:sz w:val="20"/>
          <w:szCs w:val="20"/>
        </w:rPr>
        <w:t>ormularz oferty</w:t>
      </w:r>
      <w:r w:rsidRPr="0028297D">
        <w:rPr>
          <w:rFonts w:asciiTheme="minorHAnsi" w:hAnsiTheme="minorHAnsi"/>
          <w:sz w:val="20"/>
          <w:szCs w:val="20"/>
        </w:rPr>
        <w:t xml:space="preserve"> </w:t>
      </w: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br/>
        <w:t>OFERTA</w:t>
      </w:r>
    </w:p>
    <w:p w:rsidR="002D1DA4" w:rsidRDefault="009240EA" w:rsidP="00711E42">
      <w:pPr>
        <w:tabs>
          <w:tab w:val="left" w:pos="960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5D074E" w:rsidRPr="0028297D">
        <w:rPr>
          <w:rFonts w:asciiTheme="minorHAnsi" w:hAnsiTheme="minorHAnsi"/>
          <w:b/>
          <w:sz w:val="20"/>
          <w:szCs w:val="20"/>
        </w:rPr>
        <w:t xml:space="preserve">na zapytanie ofertowe </w:t>
      </w:r>
      <w:r w:rsidR="00724AAC" w:rsidRPr="00724AAC">
        <w:rPr>
          <w:rFonts w:asciiTheme="minorHAnsi" w:hAnsiTheme="minorHAnsi"/>
          <w:b/>
          <w:sz w:val="20"/>
          <w:szCs w:val="20"/>
          <w:u w:val="single"/>
          <w:lang w:val="en-US"/>
        </w:rPr>
        <w:t>1.</w:t>
      </w:r>
      <w:r w:rsidR="009B7603">
        <w:rPr>
          <w:rFonts w:asciiTheme="minorHAnsi" w:hAnsiTheme="minorHAnsi"/>
          <w:b/>
          <w:sz w:val="20"/>
          <w:szCs w:val="20"/>
          <w:u w:val="single"/>
          <w:lang w:val="en-US"/>
        </w:rPr>
        <w:t>10</w:t>
      </w:r>
      <w:r w:rsidR="00724AAC" w:rsidRPr="00724AAC">
        <w:rPr>
          <w:rFonts w:asciiTheme="minorHAnsi" w:hAnsiTheme="minorHAnsi"/>
          <w:b/>
          <w:sz w:val="20"/>
          <w:szCs w:val="20"/>
          <w:u w:val="single"/>
          <w:lang w:val="en-US"/>
        </w:rPr>
        <w:t>.2017</w:t>
      </w:r>
      <w:r w:rsidR="008B0263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8B0263">
        <w:rPr>
          <w:rFonts w:asciiTheme="minorHAnsi" w:hAnsiTheme="minorHAnsi"/>
          <w:b/>
          <w:sz w:val="20"/>
          <w:szCs w:val="20"/>
          <w:u w:val="single"/>
          <w:lang w:val="en-US"/>
        </w:rPr>
        <w:t>aktualizacja</w:t>
      </w:r>
      <w:proofErr w:type="spellEnd"/>
      <w:r w:rsidR="008B0263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 z </w:t>
      </w:r>
      <w:proofErr w:type="spellStart"/>
      <w:r w:rsidR="008B0263">
        <w:rPr>
          <w:rFonts w:asciiTheme="minorHAnsi" w:hAnsiTheme="minorHAnsi"/>
          <w:b/>
          <w:sz w:val="20"/>
          <w:szCs w:val="20"/>
          <w:u w:val="single"/>
          <w:lang w:val="en-US"/>
        </w:rPr>
        <w:t>dnia</w:t>
      </w:r>
      <w:proofErr w:type="spellEnd"/>
      <w:r w:rsidR="008B0263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 06.10.2017</w:t>
      </w:r>
      <w:r w:rsidR="00724AAC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 </w:t>
      </w:r>
      <w:r w:rsidR="005D074E" w:rsidRPr="0028297D">
        <w:rPr>
          <w:rFonts w:asciiTheme="minorHAnsi" w:hAnsiTheme="minorHAnsi"/>
          <w:b/>
          <w:sz w:val="20"/>
          <w:szCs w:val="20"/>
        </w:rPr>
        <w:t>w zakresie usług</w:t>
      </w:r>
      <w:r w:rsidR="002D1DA4" w:rsidRPr="0028297D">
        <w:rPr>
          <w:rFonts w:asciiTheme="minorHAnsi" w:hAnsiTheme="minorHAnsi"/>
          <w:b/>
          <w:sz w:val="20"/>
          <w:szCs w:val="20"/>
        </w:rPr>
        <w:t>:</w:t>
      </w:r>
    </w:p>
    <w:p w:rsidR="00F8398A" w:rsidRPr="0028297D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9B7603" w:rsidRDefault="009B7603" w:rsidP="009B7603">
      <w:pPr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kern w:val="36"/>
          <w:sz w:val="23"/>
          <w:szCs w:val="23"/>
          <w:lang w:eastAsia="pl-PL"/>
        </w:rPr>
      </w:pPr>
      <w:r>
        <w:rPr>
          <w:rFonts w:eastAsia="Times New Roman"/>
          <w:b/>
          <w:bCs/>
          <w:kern w:val="36"/>
          <w:sz w:val="23"/>
          <w:szCs w:val="23"/>
          <w:lang w:eastAsia="pl-PL"/>
        </w:rPr>
        <w:t>Przelot dla 3 uczestników targów do Hong Kongu.</w:t>
      </w:r>
      <w:r w:rsidRPr="00646EB5">
        <w:rPr>
          <w:rFonts w:eastAsia="Times New Roman"/>
          <w:b/>
          <w:bCs/>
          <w:kern w:val="36"/>
          <w:sz w:val="23"/>
          <w:szCs w:val="23"/>
          <w:lang w:eastAsia="pl-PL"/>
        </w:rPr>
        <w:t xml:space="preserve"> </w:t>
      </w:r>
    </w:p>
    <w:p w:rsidR="009B7603" w:rsidRPr="00386E45" w:rsidRDefault="009B7603" w:rsidP="009B7603">
      <w:pPr>
        <w:pStyle w:val="Default"/>
        <w:numPr>
          <w:ilvl w:val="0"/>
          <w:numId w:val="30"/>
        </w:numPr>
        <w:jc w:val="both"/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  <w:t>Zakwaterowanie</w:t>
      </w:r>
      <w:r w:rsidRPr="00386E45"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  <w:t xml:space="preserve"> dla </w:t>
      </w:r>
      <w:r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  <w:t>3</w:t>
      </w:r>
      <w:r w:rsidRPr="00386E45"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  <w:t xml:space="preserve"> uczestników targów </w:t>
      </w:r>
      <w:r>
        <w:rPr>
          <w:rFonts w:ascii="Calibri" w:eastAsia="Times New Roman" w:hAnsi="Calibri" w:cs="Times New Roman"/>
          <w:b/>
          <w:bCs/>
          <w:color w:val="auto"/>
          <w:kern w:val="36"/>
          <w:sz w:val="23"/>
          <w:szCs w:val="23"/>
          <w:lang w:eastAsia="pl-PL"/>
        </w:rPr>
        <w:t>w Hong Kongu</w:t>
      </w:r>
    </w:p>
    <w:p w:rsidR="00711E42" w:rsidRDefault="00711E42" w:rsidP="005D074E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Data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złożenia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oferty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28297D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28297D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297D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724AAC" w:rsidRPr="00625D2A" w:rsidRDefault="00724AAC" w:rsidP="00724AA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Laboratorium Kosmetyków Naturalnych </w:t>
      </w:r>
      <w:proofErr w:type="spellStart"/>
      <w:r w:rsidRPr="00625D2A">
        <w:rPr>
          <w:rFonts w:eastAsia="Times New Roman"/>
          <w:b/>
          <w:bCs/>
          <w:sz w:val="24"/>
          <w:szCs w:val="24"/>
          <w:lang w:eastAsia="pl-PL"/>
        </w:rPr>
        <w:t>Farmona</w:t>
      </w:r>
      <w:proofErr w:type="spellEnd"/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 Sp. z o. o</w:t>
      </w:r>
    </w:p>
    <w:p w:rsidR="00724AAC" w:rsidRPr="00625D2A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 xml:space="preserve">ul. </w:t>
      </w:r>
      <w:proofErr w:type="spellStart"/>
      <w:r w:rsidRPr="00625D2A">
        <w:rPr>
          <w:rFonts w:ascii="Calibri" w:hAnsi="Calibri"/>
        </w:rPr>
        <w:t>Jugowicka</w:t>
      </w:r>
      <w:proofErr w:type="spellEnd"/>
      <w:r w:rsidRPr="00625D2A">
        <w:rPr>
          <w:rFonts w:ascii="Calibri" w:hAnsi="Calibri"/>
        </w:rPr>
        <w:t xml:space="preserve"> 10c</w:t>
      </w:r>
      <w:r w:rsidRPr="00625D2A">
        <w:rPr>
          <w:rFonts w:ascii="Calibri" w:hAnsi="Calibri"/>
        </w:rPr>
        <w:br/>
        <w:t>30-443 Kraków</w:t>
      </w:r>
    </w:p>
    <w:p w:rsidR="00724AAC" w:rsidRPr="00625D2A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tel.: 12-252-70-00</w:t>
      </w:r>
    </w:p>
    <w:p w:rsidR="00724AAC" w:rsidRPr="00625D2A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fax: 12-252-70-01</w:t>
      </w:r>
    </w:p>
    <w:p w:rsidR="00724AAC" w:rsidRPr="00625D2A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625D2A">
        <w:rPr>
          <w:rStyle w:val="Pogrubienie"/>
          <w:rFonts w:ascii="Calibri" w:hAnsi="Calibri"/>
          <w:bdr w:val="none" w:sz="0" w:space="0" w:color="auto" w:frame="1"/>
        </w:rPr>
        <w:t>NIP: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677-21-97-862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REGON: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356563730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KRS: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0000129408</w:t>
      </w:r>
    </w:p>
    <w:p w:rsidR="005D074E" w:rsidRPr="0028297D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ab/>
      </w:r>
    </w:p>
    <w:p w:rsidR="005D074E" w:rsidRPr="0028297D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Dane Oferenta</w:t>
      </w:r>
      <w:r w:rsidR="005D074E" w:rsidRPr="0028297D">
        <w:rPr>
          <w:rFonts w:asciiTheme="minorHAnsi" w:hAnsiTheme="minorHAnsi"/>
          <w:b/>
          <w:sz w:val="20"/>
          <w:szCs w:val="20"/>
        </w:rPr>
        <w:t>:</w:t>
      </w:r>
    </w:p>
    <w:p w:rsidR="009B1A76" w:rsidRPr="0028297D" w:rsidRDefault="005D074E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9B1A76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28297D" w:rsidRDefault="005D074E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(nazwa, adres, NIP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9B1A76" w:rsidRPr="0028297D" w:rsidRDefault="005D074E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28297D" w:rsidRDefault="005D074E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28297D" w:rsidRDefault="005D074E" w:rsidP="00711E4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28297D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2D1DA4" w:rsidRPr="0028297D" w:rsidRDefault="005D074E" w:rsidP="00D41D3C">
      <w:pPr>
        <w:pStyle w:val="Default"/>
        <w:rPr>
          <w:rFonts w:asciiTheme="minorHAnsi" w:eastAsia="Times New Roman" w:hAnsiTheme="minorHAnsi"/>
          <w:b/>
          <w:bCs/>
          <w:kern w:val="36"/>
          <w:sz w:val="20"/>
          <w:szCs w:val="20"/>
          <w:lang w:eastAsia="pl-PL"/>
        </w:rPr>
      </w:pPr>
      <w:r w:rsidRPr="0028297D">
        <w:rPr>
          <w:rFonts w:asciiTheme="minorHAnsi" w:hAnsiTheme="minorHAnsi"/>
          <w:sz w:val="20"/>
          <w:szCs w:val="20"/>
        </w:rPr>
        <w:t>My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niżej podpisani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składamy ofertę na usługę </w:t>
      </w:r>
      <w:r w:rsidR="00076040" w:rsidRPr="0028297D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Pr="0028297D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28297D">
        <w:rPr>
          <w:rFonts w:asciiTheme="minorHAnsi" w:hAnsiTheme="minorHAnsi"/>
          <w:sz w:val="20"/>
          <w:szCs w:val="20"/>
        </w:rPr>
        <w:t xml:space="preserve">pkt III </w:t>
      </w:r>
      <w:r w:rsidRPr="0028297D">
        <w:rPr>
          <w:rFonts w:asciiTheme="minorHAnsi" w:hAnsiTheme="minorHAnsi"/>
          <w:sz w:val="20"/>
          <w:szCs w:val="20"/>
        </w:rPr>
        <w:t>zapytani</w:t>
      </w:r>
      <w:r w:rsidR="00FA298D" w:rsidRPr="0028297D">
        <w:rPr>
          <w:rFonts w:asciiTheme="minorHAnsi" w:hAnsiTheme="minorHAnsi"/>
          <w:sz w:val="20"/>
          <w:szCs w:val="20"/>
        </w:rPr>
        <w:t>a</w:t>
      </w:r>
      <w:r w:rsidRPr="0028297D">
        <w:rPr>
          <w:rFonts w:asciiTheme="minorHAnsi" w:hAnsiTheme="minorHAnsi"/>
          <w:sz w:val="20"/>
          <w:szCs w:val="20"/>
        </w:rPr>
        <w:t xml:space="preserve"> ofertow</w:t>
      </w:r>
      <w:r w:rsidR="00FA298D" w:rsidRPr="0028297D">
        <w:rPr>
          <w:rFonts w:asciiTheme="minorHAnsi" w:hAnsiTheme="minorHAnsi"/>
          <w:sz w:val="20"/>
          <w:szCs w:val="20"/>
        </w:rPr>
        <w:t>ego</w:t>
      </w:r>
      <w:r w:rsidRPr="0028297D">
        <w:rPr>
          <w:rFonts w:asciiTheme="minorHAnsi" w:hAnsiTheme="minorHAnsi"/>
          <w:sz w:val="20"/>
          <w:szCs w:val="20"/>
        </w:rPr>
        <w:t>:</w:t>
      </w:r>
    </w:p>
    <w:p w:rsidR="009B7603" w:rsidRDefault="009B7603" w:rsidP="009B7603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bookmarkStart w:id="0" w:name="_Hlk491680358"/>
      <w:r w:rsidRPr="00325491">
        <w:rPr>
          <w:rFonts w:eastAsia="Times New Roman"/>
          <w:b/>
          <w:bCs/>
          <w:kern w:val="36"/>
          <w:lang w:eastAsia="pl-PL"/>
        </w:rPr>
        <w:t xml:space="preserve">Przelot dla 3 uczestników targów </w:t>
      </w:r>
      <w:proofErr w:type="spellStart"/>
      <w:r w:rsidRPr="00325491">
        <w:rPr>
          <w:rFonts w:eastAsia="Times New Roman"/>
          <w:b/>
          <w:bCs/>
          <w:kern w:val="36"/>
          <w:lang w:eastAsia="pl-PL"/>
        </w:rPr>
        <w:t>Cosmoprof</w:t>
      </w:r>
      <w:proofErr w:type="spellEnd"/>
      <w:r w:rsidRPr="00325491">
        <w:rPr>
          <w:rFonts w:eastAsia="Times New Roman"/>
          <w:b/>
          <w:bCs/>
          <w:kern w:val="36"/>
          <w:lang w:eastAsia="pl-PL"/>
        </w:rPr>
        <w:t xml:space="preserve"> Asia 2017, Hong Kong.</w:t>
      </w:r>
      <w:bookmarkEnd w:id="0"/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 w:rsidRPr="00B97383">
        <w:rPr>
          <w:rFonts w:eastAsia="Times New Roman"/>
          <w:b/>
          <w:bCs/>
          <w:kern w:val="36"/>
          <w:lang w:eastAsia="pl-PL"/>
        </w:rPr>
        <w:t>•</w:t>
      </w:r>
      <w:r w:rsidRPr="00B97383">
        <w:rPr>
          <w:rFonts w:eastAsia="Times New Roman"/>
          <w:b/>
          <w:bCs/>
          <w:kern w:val="36"/>
          <w:lang w:eastAsia="pl-PL"/>
        </w:rPr>
        <w:tab/>
        <w:t xml:space="preserve">Oferta musi uwzględniać przelot dla: </w:t>
      </w:r>
      <w:r>
        <w:rPr>
          <w:rFonts w:eastAsia="Times New Roman"/>
          <w:b/>
          <w:bCs/>
          <w:kern w:val="36"/>
          <w:lang w:eastAsia="pl-PL"/>
        </w:rPr>
        <w:t>3 osób</w:t>
      </w:r>
    </w:p>
    <w:p w:rsidR="009B7603" w:rsidRPr="00E95CFC" w:rsidRDefault="009B7603" w:rsidP="009B7603">
      <w:pPr>
        <w:shd w:val="clear" w:color="auto" w:fill="FFFFFF"/>
        <w:spacing w:after="0" w:line="240" w:lineRule="auto"/>
        <w:rPr>
          <w:rFonts w:eastAsia="Times New Roman"/>
          <w:bCs/>
          <w:kern w:val="36"/>
          <w:u w:val="single"/>
          <w:lang w:eastAsia="pl-PL"/>
        </w:rPr>
      </w:pPr>
      <w:r w:rsidRPr="00E95CFC">
        <w:rPr>
          <w:rFonts w:eastAsia="Times New Roman"/>
          <w:bCs/>
          <w:kern w:val="36"/>
          <w:u w:val="single"/>
          <w:lang w:eastAsia="pl-PL"/>
        </w:rPr>
        <w:t>Wylot 12 listopada 2017</w:t>
      </w:r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Kraków g. 19:45 – Helsinki g. 22:40</w:t>
      </w:r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Helsinki g. 23:45 – Hong Kong g. 15:30 (13 listopada 2017)</w:t>
      </w:r>
    </w:p>
    <w:p w:rsidR="009B7603" w:rsidRPr="00E95CFC" w:rsidRDefault="009B7603" w:rsidP="009B7603">
      <w:pPr>
        <w:shd w:val="clear" w:color="auto" w:fill="FFFFFF"/>
        <w:spacing w:after="0" w:line="240" w:lineRule="auto"/>
        <w:rPr>
          <w:rFonts w:eastAsia="Times New Roman"/>
          <w:bCs/>
          <w:kern w:val="36"/>
          <w:u w:val="single"/>
          <w:lang w:eastAsia="pl-PL"/>
        </w:rPr>
      </w:pPr>
      <w:r w:rsidRPr="00E95CFC">
        <w:rPr>
          <w:rFonts w:eastAsia="Times New Roman"/>
          <w:bCs/>
          <w:kern w:val="36"/>
          <w:u w:val="single"/>
          <w:lang w:eastAsia="pl-PL"/>
        </w:rPr>
        <w:t>Powrót 18 listopada 2017</w:t>
      </w:r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Hong Kong g. 00:45 – Helsinki g. 05:25</w:t>
      </w:r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Helsinki g. 09:45 – Warszawa g. 10:25</w:t>
      </w:r>
    </w:p>
    <w:p w:rsidR="009B7603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Warszawa g. 13:30 – Kraków g. 14:25</w:t>
      </w:r>
    </w:p>
    <w:p w:rsidR="009B7603" w:rsidRPr="0063662B" w:rsidRDefault="009B7603" w:rsidP="009B760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 w:rsidRPr="0063662B">
        <w:rPr>
          <w:rFonts w:eastAsia="Times New Roman"/>
          <w:b/>
          <w:bCs/>
          <w:kern w:val="36"/>
          <w:lang w:eastAsia="pl-PL"/>
        </w:rPr>
        <w:t>Dopuszczalne są różnice w godzinach przelotów max. Do 1 h.</w:t>
      </w:r>
    </w:p>
    <w:p w:rsidR="009B7603" w:rsidRDefault="009B7603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C94B60" w:rsidRPr="0028297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C94B60" w:rsidRPr="0028297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C94B60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C94B60" w:rsidRDefault="00C94B60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DF3E3B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20</w:t>
      </w:r>
      <w:r w:rsidR="00724AAC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</w:t>
      </w:r>
      <w:r w:rsidR="009B7603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10</w:t>
      </w:r>
      <w:r w:rsidR="00724AAC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.2017</w:t>
      </w:r>
    </w:p>
    <w:p w:rsidR="009B7603" w:rsidRDefault="009B7603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</w:p>
    <w:p w:rsidR="009B7603" w:rsidRDefault="009B7603" w:rsidP="009B7603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36"/>
          <w:lang w:eastAsia="pl-PL"/>
        </w:rPr>
      </w:pPr>
      <w:r>
        <w:rPr>
          <w:b/>
        </w:rPr>
        <w:t>Zakwaterowanie</w:t>
      </w:r>
      <w:r w:rsidRPr="00386E45">
        <w:rPr>
          <w:b/>
        </w:rPr>
        <w:t xml:space="preserve"> dla</w:t>
      </w:r>
      <w:r w:rsidRPr="00386E45">
        <w:rPr>
          <w:b/>
          <w:u w:val="single"/>
        </w:rPr>
        <w:t xml:space="preserve"> </w:t>
      </w:r>
      <w:r>
        <w:rPr>
          <w:rFonts w:eastAsia="Times New Roman"/>
          <w:b/>
          <w:bCs/>
          <w:kern w:val="36"/>
          <w:lang w:eastAsia="pl-PL"/>
        </w:rPr>
        <w:t>3</w:t>
      </w:r>
      <w:r w:rsidRPr="00386E45">
        <w:rPr>
          <w:rFonts w:eastAsia="Times New Roman"/>
          <w:b/>
          <w:bCs/>
          <w:kern w:val="36"/>
          <w:lang w:eastAsia="pl-PL"/>
        </w:rPr>
        <w:t xml:space="preserve"> uczestników targów </w:t>
      </w:r>
      <w:proofErr w:type="spellStart"/>
      <w:r w:rsidRPr="00325491">
        <w:rPr>
          <w:rFonts w:eastAsia="Times New Roman"/>
          <w:b/>
          <w:bCs/>
          <w:kern w:val="36"/>
          <w:lang w:eastAsia="pl-PL"/>
        </w:rPr>
        <w:t>Cosmoprof</w:t>
      </w:r>
      <w:proofErr w:type="spellEnd"/>
      <w:r w:rsidRPr="00325491">
        <w:rPr>
          <w:rFonts w:eastAsia="Times New Roman"/>
          <w:b/>
          <w:bCs/>
          <w:kern w:val="36"/>
          <w:lang w:eastAsia="pl-PL"/>
        </w:rPr>
        <w:t xml:space="preserve"> Asia 2017, Hong Kong.</w:t>
      </w:r>
    </w:p>
    <w:p w:rsidR="008B0263" w:rsidRPr="00066743" w:rsidRDefault="008B0263" w:rsidP="00711E4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pl-PL"/>
        </w:rPr>
      </w:pPr>
      <w:proofErr w:type="spellStart"/>
      <w:r w:rsidRPr="00066743">
        <w:rPr>
          <w:rFonts w:eastAsia="Times New Roman" w:cs="Segoe UI"/>
          <w:b/>
          <w:bCs/>
          <w:color w:val="383838"/>
        </w:rPr>
        <w:t>Empire</w:t>
      </w:r>
      <w:proofErr w:type="spellEnd"/>
      <w:r w:rsidRPr="00066743">
        <w:rPr>
          <w:rFonts w:eastAsia="Times New Roman" w:cs="Segoe UI"/>
          <w:b/>
          <w:bCs/>
          <w:color w:val="383838"/>
        </w:rPr>
        <w:t xml:space="preserve"> Hotel Hong Kong - Wan </w:t>
      </w:r>
      <w:proofErr w:type="spellStart"/>
      <w:r w:rsidRPr="00066743">
        <w:rPr>
          <w:rFonts w:eastAsia="Times New Roman" w:cs="Segoe UI"/>
          <w:b/>
          <w:bCs/>
          <w:color w:val="383838"/>
        </w:rPr>
        <w:t>Chai</w:t>
      </w:r>
      <w:proofErr w:type="spellEnd"/>
      <w:r w:rsidRPr="00066743">
        <w:rPr>
          <w:rFonts w:eastAsia="Times New Roman" w:cs="Segoe UI"/>
          <w:b/>
          <w:bCs/>
          <w:color w:val="383838"/>
        </w:rPr>
        <w:t>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Segoe UI"/>
          <w:color w:val="383838"/>
        </w:rPr>
      </w:pPr>
      <w:hyperlink r:id="rId8" w:tgtFrame="_blank" w:tooltip="Empire Hotel Hong Kong - Wan Chai, Hongkong - Sprawdź lokalizację" w:history="1">
        <w:r w:rsidRPr="00066743">
          <w:rPr>
            <w:rStyle w:val="Hipercze"/>
            <w:rFonts w:eastAsia="Times New Roman" w:cs="Segoe UI"/>
            <w:b/>
            <w:bCs/>
            <w:color w:val="838383"/>
          </w:rPr>
          <w:t> </w:t>
        </w:r>
      </w:hyperlink>
      <w:r w:rsidRPr="00066743">
        <w:rPr>
          <w:rFonts w:eastAsia="Times New Roman" w:cs="Segoe UI"/>
          <w:color w:val="383838"/>
        </w:rPr>
        <w:t xml:space="preserve">33 Hennessy Road,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>, Hongkong, Hongkong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color w:val="383838"/>
        </w:rPr>
        <w:t>lub</w:t>
      </w:r>
    </w:p>
    <w:p w:rsidR="008B0263" w:rsidRPr="00066743" w:rsidRDefault="008B0263" w:rsidP="00711E4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383838"/>
        </w:rPr>
      </w:pPr>
      <w:proofErr w:type="spellStart"/>
      <w:r w:rsidRPr="00066743">
        <w:rPr>
          <w:rFonts w:eastAsia="Times New Roman" w:cs="Segoe UI"/>
          <w:b/>
          <w:bCs/>
          <w:color w:val="383838"/>
        </w:rPr>
        <w:t>Brighton</w:t>
      </w:r>
      <w:proofErr w:type="spellEnd"/>
      <w:r w:rsidRPr="00066743">
        <w:rPr>
          <w:rFonts w:eastAsia="Times New Roman" w:cs="Segoe UI"/>
          <w:b/>
          <w:bCs/>
          <w:color w:val="383838"/>
        </w:rPr>
        <w:t xml:space="preserve"> Hotel Hong Kong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Segoe UI"/>
          <w:color w:val="383838"/>
        </w:rPr>
      </w:pPr>
      <w:hyperlink r:id="rId9" w:tgtFrame="_blank" w:tooltip="Brighton Hotel Hong Kong, Hongkong - Sprawdź lokalizację" w:history="1">
        <w:r w:rsidRPr="00066743">
          <w:rPr>
            <w:rStyle w:val="Hipercze"/>
            <w:rFonts w:eastAsia="Times New Roman" w:cs="Segoe UI"/>
            <w:b/>
            <w:bCs/>
            <w:color w:val="838383"/>
          </w:rPr>
          <w:t> </w:t>
        </w:r>
      </w:hyperlink>
      <w:r w:rsidRPr="00066743">
        <w:rPr>
          <w:rFonts w:eastAsia="Times New Roman" w:cs="Segoe UI"/>
          <w:color w:val="383838"/>
        </w:rPr>
        <w:t xml:space="preserve">126 - 128 </w:t>
      </w:r>
      <w:proofErr w:type="spellStart"/>
      <w:r w:rsidRPr="00066743">
        <w:rPr>
          <w:rFonts w:eastAsia="Times New Roman" w:cs="Segoe UI"/>
          <w:color w:val="383838"/>
        </w:rPr>
        <w:t>Lockhart</w:t>
      </w:r>
      <w:proofErr w:type="spellEnd"/>
      <w:r w:rsidRPr="00066743">
        <w:rPr>
          <w:rFonts w:eastAsia="Times New Roman" w:cs="Segoe UI"/>
          <w:color w:val="383838"/>
        </w:rPr>
        <w:t xml:space="preserve"> Road,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>, Hongkong, Hongkong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color w:val="383838"/>
        </w:rPr>
        <w:t>lub</w:t>
      </w:r>
    </w:p>
    <w:p w:rsidR="008B0263" w:rsidRPr="00066743" w:rsidRDefault="008B0263" w:rsidP="00711E4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b/>
          <w:bCs/>
          <w:color w:val="383838"/>
        </w:rPr>
        <w:t>Gloucester Luk Kwok Hong Kong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Segoe UI"/>
          <w:color w:val="383838"/>
        </w:rPr>
      </w:pPr>
      <w:hyperlink r:id="rId10" w:tgtFrame="_blank" w:tooltip="Gloucester Luk Kwok Hong Kong, Hongkong - Sprawdź lokalizację" w:history="1">
        <w:r w:rsidRPr="00066743">
          <w:rPr>
            <w:rStyle w:val="Hipercze"/>
            <w:rFonts w:eastAsia="Times New Roman" w:cs="Segoe UI"/>
            <w:b/>
            <w:bCs/>
            <w:color w:val="838383"/>
          </w:rPr>
          <w:t> </w:t>
        </w:r>
      </w:hyperlink>
      <w:r w:rsidRPr="00066743">
        <w:rPr>
          <w:rFonts w:eastAsia="Times New Roman" w:cs="Segoe UI"/>
          <w:color w:val="383838"/>
        </w:rPr>
        <w:t xml:space="preserve">72 Gloucester Road,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 xml:space="preserve">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>, Hongkong, Hongkong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color w:val="383838"/>
        </w:rPr>
        <w:t>lub</w:t>
      </w:r>
    </w:p>
    <w:p w:rsidR="008B0263" w:rsidRPr="00066743" w:rsidRDefault="008B0263" w:rsidP="00711E4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b/>
          <w:bCs/>
          <w:color w:val="383838"/>
        </w:rPr>
        <w:t>Burlington Hotel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Segoe UI"/>
          <w:color w:val="383838"/>
        </w:rPr>
      </w:pPr>
      <w:hyperlink r:id="rId11" w:tgtFrame="_blank" w:tooltip="Burlington Hotel, Hongkong - Sprawdź lokalizację" w:history="1">
        <w:r w:rsidRPr="00066743">
          <w:rPr>
            <w:rStyle w:val="Hipercze"/>
            <w:rFonts w:eastAsia="Times New Roman" w:cs="Segoe UI"/>
            <w:b/>
            <w:bCs/>
            <w:color w:val="838383"/>
          </w:rPr>
          <w:t> </w:t>
        </w:r>
      </w:hyperlink>
      <w:r w:rsidRPr="00066743">
        <w:rPr>
          <w:rFonts w:eastAsia="Times New Roman" w:cs="Segoe UI"/>
          <w:color w:val="383838"/>
        </w:rPr>
        <w:t xml:space="preserve">55 Hennessy Road,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>, Hongkong, Hongkong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Arial"/>
          <w:color w:val="383838"/>
        </w:rPr>
      </w:pPr>
      <w:r w:rsidRPr="00066743">
        <w:rPr>
          <w:rFonts w:eastAsia="Times New Roman" w:cs="Segoe UI"/>
          <w:color w:val="383838"/>
        </w:rPr>
        <w:t>lub</w:t>
      </w:r>
    </w:p>
    <w:p w:rsidR="008B0263" w:rsidRPr="00066743" w:rsidRDefault="008B0263" w:rsidP="00711E4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color w:val="383838"/>
        </w:rPr>
      </w:pPr>
      <w:proofErr w:type="spellStart"/>
      <w:r w:rsidRPr="00066743">
        <w:rPr>
          <w:rFonts w:eastAsia="Times New Roman" w:cs="Segoe UI"/>
          <w:b/>
          <w:bCs/>
          <w:color w:val="383838"/>
        </w:rPr>
        <w:t>Wanchai</w:t>
      </w:r>
      <w:proofErr w:type="spellEnd"/>
      <w:r w:rsidRPr="00066743">
        <w:rPr>
          <w:rFonts w:eastAsia="Times New Roman" w:cs="Segoe UI"/>
          <w:b/>
          <w:bCs/>
          <w:color w:val="383838"/>
        </w:rPr>
        <w:t xml:space="preserve"> 88 </w:t>
      </w:r>
    </w:p>
    <w:p w:rsidR="008B0263" w:rsidRPr="00066743" w:rsidRDefault="008B0263" w:rsidP="00711E42">
      <w:pPr>
        <w:shd w:val="clear" w:color="auto" w:fill="FFFFFF"/>
        <w:spacing w:after="0" w:line="240" w:lineRule="auto"/>
        <w:ind w:left="360" w:right="240"/>
        <w:rPr>
          <w:rFonts w:eastAsia="Times New Roman" w:cs="Arial"/>
          <w:color w:val="383838"/>
        </w:rPr>
      </w:pPr>
      <w:hyperlink r:id="rId12" w:tgtFrame="_blank" w:tooltip="Wanchai 88, Hongkong - Sprawdź lokalizację" w:history="1">
        <w:r w:rsidRPr="00066743">
          <w:rPr>
            <w:rStyle w:val="Hipercze"/>
            <w:rFonts w:eastAsia="Times New Roman" w:cs="Segoe UI"/>
            <w:b/>
            <w:bCs/>
            <w:color w:val="838383"/>
          </w:rPr>
          <w:t> </w:t>
        </w:r>
      </w:hyperlink>
      <w:r w:rsidRPr="00066743">
        <w:rPr>
          <w:rFonts w:eastAsia="Times New Roman" w:cs="Segoe UI"/>
          <w:color w:val="383838"/>
        </w:rPr>
        <w:t xml:space="preserve">139 Thomson Road, </w:t>
      </w:r>
      <w:proofErr w:type="spellStart"/>
      <w:r w:rsidRPr="00066743">
        <w:rPr>
          <w:rFonts w:eastAsia="Times New Roman" w:cs="Segoe UI"/>
          <w:color w:val="383838"/>
        </w:rPr>
        <w:t>Wanchai</w:t>
      </w:r>
      <w:proofErr w:type="spellEnd"/>
      <w:r w:rsidRPr="00066743">
        <w:rPr>
          <w:rFonts w:eastAsia="Times New Roman" w:cs="Segoe UI"/>
          <w:color w:val="383838"/>
        </w:rPr>
        <w:t xml:space="preserve">, Wan </w:t>
      </w:r>
      <w:proofErr w:type="spellStart"/>
      <w:r w:rsidRPr="00066743">
        <w:rPr>
          <w:rFonts w:eastAsia="Times New Roman" w:cs="Segoe UI"/>
          <w:color w:val="383838"/>
        </w:rPr>
        <w:t>Chai</w:t>
      </w:r>
      <w:proofErr w:type="spellEnd"/>
      <w:r w:rsidRPr="00066743">
        <w:rPr>
          <w:rFonts w:eastAsia="Times New Roman" w:cs="Segoe UI"/>
          <w:color w:val="383838"/>
        </w:rPr>
        <w:t>, Hongkong, Hongkong</w:t>
      </w:r>
    </w:p>
    <w:p w:rsidR="008B0263" w:rsidRPr="00386E45" w:rsidRDefault="008B0263" w:rsidP="008B0263">
      <w:pPr>
        <w:shd w:val="clear" w:color="auto" w:fill="FFFFFF"/>
        <w:spacing w:after="0" w:line="240" w:lineRule="auto"/>
        <w:rPr>
          <w:rFonts w:eastAsia="Times New Roman"/>
          <w:b/>
          <w:bCs/>
          <w:kern w:val="36"/>
          <w:lang w:eastAsia="pl-PL"/>
        </w:rPr>
      </w:pPr>
    </w:p>
    <w:p w:rsidR="008B0263" w:rsidRPr="00711E42" w:rsidRDefault="008B0263" w:rsidP="008B0263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711E42">
        <w:rPr>
          <w:rFonts w:eastAsia="Times New Roman"/>
          <w:b/>
          <w:bCs/>
          <w:kern w:val="36"/>
          <w:sz w:val="20"/>
          <w:szCs w:val="20"/>
          <w:lang w:eastAsia="pl-PL"/>
        </w:rPr>
        <w:t>1 x pokój 1-osobowy</w:t>
      </w:r>
    </w:p>
    <w:p w:rsidR="008B0263" w:rsidRPr="00711E42" w:rsidRDefault="008B0263" w:rsidP="008B0263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711E42">
        <w:rPr>
          <w:rFonts w:eastAsia="Times New Roman"/>
          <w:b/>
          <w:bCs/>
          <w:kern w:val="36"/>
          <w:sz w:val="20"/>
          <w:szCs w:val="20"/>
          <w:lang w:eastAsia="pl-PL"/>
        </w:rPr>
        <w:t>1 x pokój 2-osobowy</w:t>
      </w:r>
    </w:p>
    <w:p w:rsidR="008B0263" w:rsidRPr="00711E42" w:rsidRDefault="008B0263" w:rsidP="008B0263">
      <w:pPr>
        <w:shd w:val="clear" w:color="auto" w:fill="FFFFFF"/>
        <w:spacing w:after="0" w:line="240" w:lineRule="auto"/>
        <w:ind w:left="360"/>
        <w:rPr>
          <w:rFonts w:eastAsia="Times New Roman"/>
          <w:b/>
          <w:bCs/>
          <w:kern w:val="36"/>
          <w:sz w:val="20"/>
          <w:szCs w:val="20"/>
          <w:lang w:eastAsia="pl-PL"/>
        </w:rPr>
      </w:pPr>
      <w:r w:rsidRPr="00711E42">
        <w:rPr>
          <w:rFonts w:eastAsia="Times New Roman"/>
          <w:b/>
          <w:bCs/>
          <w:kern w:val="36"/>
          <w:sz w:val="20"/>
          <w:szCs w:val="20"/>
          <w:lang w:eastAsia="pl-PL"/>
        </w:rPr>
        <w:t xml:space="preserve">Zakwaterowanie w dniach: 13.11.2017 – 17.11.2017 </w:t>
      </w:r>
    </w:p>
    <w:p w:rsidR="008B0263" w:rsidRDefault="008B0263" w:rsidP="008B0263">
      <w:pPr>
        <w:shd w:val="clear" w:color="auto" w:fill="FFFFFF"/>
        <w:spacing w:after="0" w:line="240" w:lineRule="auto"/>
        <w:rPr>
          <w:rFonts w:cs="Arial"/>
          <w:bCs/>
          <w:color w:val="FF0000"/>
          <w:lang w:eastAsia="pl-PL"/>
        </w:rPr>
      </w:pPr>
    </w:p>
    <w:p w:rsidR="009B7603" w:rsidRDefault="008B0263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*Nazwa hotelu:</w:t>
      </w:r>
    </w:p>
    <w:p w:rsidR="009B7603" w:rsidRPr="0028297D" w:rsidRDefault="009B7603" w:rsidP="009B760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9B7603" w:rsidRPr="0028297D" w:rsidRDefault="009B7603" w:rsidP="009B760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9B7603" w:rsidRDefault="009B7603" w:rsidP="009B7603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9B7603" w:rsidRDefault="009B7603" w:rsidP="009B7603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Oferta jest ważna do dnia: 20.10.2017</w:t>
      </w:r>
    </w:p>
    <w:p w:rsidR="0025612A" w:rsidRPr="00711E42" w:rsidRDefault="00711E42" w:rsidP="009B7603">
      <w:pPr>
        <w:spacing w:after="0" w:line="360" w:lineRule="auto"/>
        <w:rPr>
          <w:rFonts w:asciiTheme="minorHAnsi" w:hAnsiTheme="minorHAnsi"/>
          <w:b/>
          <w:sz w:val="18"/>
          <w:szCs w:val="18"/>
        </w:rPr>
      </w:pPr>
      <w:bookmarkStart w:id="1" w:name="_GoBack"/>
      <w:r w:rsidRPr="00711E42">
        <w:rPr>
          <w:rFonts w:asciiTheme="minorHAnsi" w:hAnsiTheme="minorHAnsi"/>
          <w:b/>
          <w:sz w:val="18"/>
          <w:szCs w:val="18"/>
        </w:rPr>
        <w:t>*</w:t>
      </w:r>
      <w:r w:rsidR="008B0263" w:rsidRPr="00711E42">
        <w:rPr>
          <w:rFonts w:asciiTheme="minorHAnsi" w:hAnsiTheme="minorHAnsi"/>
          <w:b/>
          <w:sz w:val="18"/>
          <w:szCs w:val="18"/>
        </w:rPr>
        <w:t xml:space="preserve"> W przypadku propozycji kilku hoteli prosimy </w:t>
      </w:r>
      <w:r w:rsidRPr="00711E42">
        <w:rPr>
          <w:rFonts w:asciiTheme="minorHAnsi" w:hAnsiTheme="minorHAnsi"/>
          <w:b/>
          <w:sz w:val="18"/>
          <w:szCs w:val="18"/>
        </w:rPr>
        <w:t>powielić.</w:t>
      </w:r>
    </w:p>
    <w:bookmarkEnd w:id="1"/>
    <w:p w:rsidR="00724AAC" w:rsidRPr="0028297D" w:rsidRDefault="00724AAC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Siatkatabeli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97D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7F7006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 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24A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28297D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28297D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28297D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Pr="0028297D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28297D" w:rsidSect="00002595">
      <w:footerReference w:type="default" r:id="rId13"/>
      <w:headerReference w:type="first" r:id="rId14"/>
      <w:footerReference w:type="first" r:id="rId15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FB" w:rsidRDefault="005C69FB" w:rsidP="00A27D4F">
      <w:pPr>
        <w:spacing w:after="0" w:line="240" w:lineRule="auto"/>
      </w:pPr>
      <w:r>
        <w:separator/>
      </w:r>
    </w:p>
  </w:endnote>
  <w:endnote w:type="continuationSeparator" w:id="0">
    <w:p w:rsidR="005C69FB" w:rsidRDefault="005C69FB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711E42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42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FB" w:rsidRDefault="005C69FB" w:rsidP="00A27D4F">
      <w:pPr>
        <w:spacing w:after="0" w:line="240" w:lineRule="auto"/>
      </w:pPr>
      <w:r>
        <w:separator/>
      </w:r>
    </w:p>
  </w:footnote>
  <w:footnote w:type="continuationSeparator" w:id="0">
    <w:p w:rsidR="005C69FB" w:rsidRDefault="005C69FB" w:rsidP="00A2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EA" w:rsidRPr="00CB055F" w:rsidRDefault="009240EA" w:rsidP="009240EA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CB055F"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43180</wp:posOffset>
          </wp:positionV>
          <wp:extent cx="5387340" cy="829310"/>
          <wp:effectExtent l="0" t="0" r="381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0EA" w:rsidRDefault="00924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321"/>
    <w:multiLevelType w:val="hybridMultilevel"/>
    <w:tmpl w:val="72301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4F3"/>
    <w:multiLevelType w:val="hybridMultilevel"/>
    <w:tmpl w:val="38463B24"/>
    <w:lvl w:ilvl="0" w:tplc="8672497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92046"/>
    <w:multiLevelType w:val="hybridMultilevel"/>
    <w:tmpl w:val="D87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90E44"/>
    <w:multiLevelType w:val="hybridMultilevel"/>
    <w:tmpl w:val="E1621F5C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A6608"/>
    <w:multiLevelType w:val="hybridMultilevel"/>
    <w:tmpl w:val="0EC6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5"/>
  </w:num>
  <w:num w:numId="5">
    <w:abstractNumId w:val="26"/>
  </w:num>
  <w:num w:numId="6">
    <w:abstractNumId w:val="2"/>
  </w:num>
  <w:num w:numId="7">
    <w:abstractNumId w:val="20"/>
  </w:num>
  <w:num w:numId="8">
    <w:abstractNumId w:val="8"/>
  </w:num>
  <w:num w:numId="9">
    <w:abstractNumId w:val="21"/>
  </w:num>
  <w:num w:numId="10">
    <w:abstractNumId w:val="3"/>
  </w:num>
  <w:num w:numId="11">
    <w:abstractNumId w:val="5"/>
  </w:num>
  <w:num w:numId="12">
    <w:abstractNumId w:val="19"/>
  </w:num>
  <w:num w:numId="13">
    <w:abstractNumId w:val="18"/>
  </w:num>
  <w:num w:numId="14">
    <w:abstractNumId w:val="16"/>
  </w:num>
  <w:num w:numId="15">
    <w:abstractNumId w:val="25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14"/>
  </w:num>
  <w:num w:numId="25">
    <w:abstractNumId w:val="28"/>
  </w:num>
  <w:num w:numId="26">
    <w:abstractNumId w:val="4"/>
  </w:num>
  <w:num w:numId="27">
    <w:abstractNumId w:val="12"/>
  </w:num>
  <w:num w:numId="28">
    <w:abstractNumId w:val="13"/>
  </w:num>
  <w:num w:numId="29">
    <w:abstractNumId w:val="29"/>
  </w:num>
  <w:num w:numId="30">
    <w:abstractNumId w:val="1"/>
  </w:num>
  <w:num w:numId="31">
    <w:abstractNumId w:val="27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506"/>
    <w:rsid w:val="00125940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33A06"/>
    <w:rsid w:val="005467F1"/>
    <w:rsid w:val="005477CC"/>
    <w:rsid w:val="0055288D"/>
    <w:rsid w:val="00556432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C69FB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6155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1E42"/>
    <w:rsid w:val="00713582"/>
    <w:rsid w:val="00724AAC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7F7006"/>
    <w:rsid w:val="0080557C"/>
    <w:rsid w:val="00805D60"/>
    <w:rsid w:val="0080646C"/>
    <w:rsid w:val="00806AA3"/>
    <w:rsid w:val="00807F60"/>
    <w:rsid w:val="0081127A"/>
    <w:rsid w:val="00817817"/>
    <w:rsid w:val="008314F5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B0263"/>
    <w:rsid w:val="008C78B8"/>
    <w:rsid w:val="008D122A"/>
    <w:rsid w:val="008D3319"/>
    <w:rsid w:val="008E3C35"/>
    <w:rsid w:val="008E51FF"/>
    <w:rsid w:val="008E6A56"/>
    <w:rsid w:val="00902B9A"/>
    <w:rsid w:val="00923D7A"/>
    <w:rsid w:val="009240EA"/>
    <w:rsid w:val="0092641B"/>
    <w:rsid w:val="009302A7"/>
    <w:rsid w:val="0093194A"/>
    <w:rsid w:val="00941FB4"/>
    <w:rsid w:val="00943D20"/>
    <w:rsid w:val="0094480C"/>
    <w:rsid w:val="00945E73"/>
    <w:rsid w:val="00946717"/>
    <w:rsid w:val="009467CE"/>
    <w:rsid w:val="00946F36"/>
    <w:rsid w:val="009512C5"/>
    <w:rsid w:val="00954C16"/>
    <w:rsid w:val="00960898"/>
    <w:rsid w:val="00960B95"/>
    <w:rsid w:val="00963BAA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B1A76"/>
    <w:rsid w:val="009B4755"/>
    <w:rsid w:val="009B4F4F"/>
    <w:rsid w:val="009B5752"/>
    <w:rsid w:val="009B7603"/>
    <w:rsid w:val="009D39F2"/>
    <w:rsid w:val="009D63AB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4F6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844"/>
    <w:rsid w:val="00B746D8"/>
    <w:rsid w:val="00B7692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345B2"/>
    <w:rsid w:val="00D41D3C"/>
    <w:rsid w:val="00D4342F"/>
    <w:rsid w:val="00D55AD3"/>
    <w:rsid w:val="00D55AEF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63AD"/>
    <w:rsid w:val="00DB776A"/>
    <w:rsid w:val="00DB7A28"/>
    <w:rsid w:val="00DB7B2B"/>
    <w:rsid w:val="00DC062D"/>
    <w:rsid w:val="00DD57EE"/>
    <w:rsid w:val="00DE06A3"/>
    <w:rsid w:val="00DF2998"/>
    <w:rsid w:val="00DF3E3B"/>
    <w:rsid w:val="00E00227"/>
    <w:rsid w:val="00E00688"/>
    <w:rsid w:val="00E0496D"/>
    <w:rsid w:val="00E142FF"/>
    <w:rsid w:val="00E14853"/>
    <w:rsid w:val="00E15C54"/>
    <w:rsid w:val="00E3700E"/>
    <w:rsid w:val="00E435A7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3DD3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Siatkatabeli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24A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-BLOCKED:void(0)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-BLOCKED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-BLOCKED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-BLOCKED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-BLOCKED:void(0)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DBD2-1F96-45E0-B79E-280512F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2</cp:revision>
  <cp:lastPrinted>2017-02-08T11:03:00Z</cp:lastPrinted>
  <dcterms:created xsi:type="dcterms:W3CDTF">2017-10-06T08:48:00Z</dcterms:created>
  <dcterms:modified xsi:type="dcterms:W3CDTF">2017-10-06T08:48:00Z</dcterms:modified>
</cp:coreProperties>
</file>